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sz w:val="36"/>
          <w:szCs w:val="36"/>
        </w:rPr>
      </w:pPr>
    </w:p>
    <w:p w:rsidR="00C70B0D" w:rsidRPr="00B46B3B" w:rsidRDefault="00C70B0D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44"/>
          <w:szCs w:val="44"/>
        </w:rPr>
      </w:pPr>
      <w:r w:rsidRPr="00B46B3B">
        <w:rPr>
          <w:b/>
          <w:sz w:val="44"/>
          <w:szCs w:val="44"/>
        </w:rPr>
        <w:t xml:space="preserve">Доклад на тему: </w:t>
      </w:r>
    </w:p>
    <w:p w:rsidR="0050111B" w:rsidRDefault="00C70B0D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  <w:r w:rsidRPr="00C70B0D">
        <w:rPr>
          <w:b/>
          <w:sz w:val="36"/>
          <w:szCs w:val="36"/>
        </w:rPr>
        <w:t xml:space="preserve">«Радость каждого дня: формирование жизнелюбия и профилактика </w:t>
      </w:r>
      <w:proofErr w:type="spellStart"/>
      <w:r w:rsidRPr="00C70B0D">
        <w:rPr>
          <w:b/>
          <w:sz w:val="36"/>
          <w:szCs w:val="36"/>
        </w:rPr>
        <w:t>аутоагрессивного</w:t>
      </w:r>
      <w:proofErr w:type="spellEnd"/>
      <w:r w:rsidRPr="00C70B0D">
        <w:rPr>
          <w:b/>
          <w:sz w:val="36"/>
          <w:szCs w:val="36"/>
        </w:rPr>
        <w:t xml:space="preserve"> поведения у детей и подростков»</w:t>
      </w: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Pr="00B46B3B" w:rsidRDefault="00B46B3B" w:rsidP="00B46B3B">
      <w:pPr>
        <w:pStyle w:val="a3"/>
        <w:shd w:val="clear" w:color="auto" w:fill="FFFFFF" w:themeFill="background1"/>
        <w:spacing w:before="0" w:before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Подготовил:   педагог-психолог  Елисеев В.Н.</w:t>
      </w: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Default="00B46B3B" w:rsidP="00C70B0D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</w:p>
    <w:p w:rsidR="00B46B3B" w:rsidRPr="00C70B0D" w:rsidRDefault="00B46B3B" w:rsidP="00024B5A">
      <w:pPr>
        <w:pStyle w:val="a3"/>
        <w:shd w:val="clear" w:color="auto" w:fill="FFFFFF" w:themeFill="background1"/>
        <w:spacing w:before="0" w:beforeAutospacing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Бийка</w:t>
      </w:r>
      <w:proofErr w:type="spellEnd"/>
      <w:r>
        <w:rPr>
          <w:b/>
          <w:sz w:val="36"/>
          <w:szCs w:val="36"/>
        </w:rPr>
        <w:t xml:space="preserve"> 2022 г.</w:t>
      </w:r>
    </w:p>
    <w:p w:rsidR="00024B5A" w:rsidRDefault="00941ACA" w:rsidP="0050111B">
      <w:pPr>
        <w:pStyle w:val="a3"/>
        <w:shd w:val="clear" w:color="auto" w:fill="FFFFFF" w:themeFill="background1"/>
        <w:spacing w:before="0" w:beforeAutospacing="0"/>
        <w:rPr>
          <w:sz w:val="28"/>
          <w:szCs w:val="28"/>
          <w:shd w:val="clear" w:color="auto" w:fill="FFFFFF" w:themeFill="background1"/>
        </w:rPr>
      </w:pPr>
      <w:r w:rsidRPr="00941ACA">
        <w:rPr>
          <w:sz w:val="28"/>
          <w:szCs w:val="28"/>
          <w:shd w:val="clear" w:color="auto" w:fill="FFFFFF" w:themeFill="background1"/>
        </w:rPr>
        <w:t xml:space="preserve">              </w:t>
      </w:r>
    </w:p>
    <w:p w:rsidR="00100AD4" w:rsidRDefault="00443D61" w:rsidP="0050111B">
      <w:pPr>
        <w:pStyle w:val="a3"/>
        <w:shd w:val="clear" w:color="auto" w:fill="FFFFFF" w:themeFill="background1"/>
        <w:spacing w:before="0" w:beforeAutospacing="0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FFFFF" w:themeFill="background1"/>
        </w:rPr>
        <w:lastRenderedPageBreak/>
        <w:t xml:space="preserve">            </w:t>
      </w:r>
      <w:r w:rsidR="00D13435">
        <w:rPr>
          <w:sz w:val="28"/>
          <w:szCs w:val="28"/>
          <w:shd w:val="clear" w:color="auto" w:fill="FFFFFF" w:themeFill="background1"/>
        </w:rPr>
        <w:t>На сегодняшний день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 повысился уровень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аутоагрессивного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поведения не только в России, но и в ряде других цивилизованных стран мира. Как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показывают данные ВОЗ, количество суицидальных попыток у школьников и юношей 15-24 лет в Российской федерации стало возрастать около 2,5-3 раз. </w:t>
      </w:r>
      <w:r w:rsidR="00D13435">
        <w:rPr>
          <w:sz w:val="28"/>
          <w:szCs w:val="28"/>
          <w:shd w:val="clear" w:color="auto" w:fill="FFFFFF" w:themeFill="background1"/>
        </w:rPr>
        <w:t xml:space="preserve"> </w:t>
      </w:r>
      <w:r w:rsidR="00D13435" w:rsidRPr="00D13435">
        <w:rPr>
          <w:sz w:val="28"/>
          <w:szCs w:val="28"/>
          <w:shd w:val="clear" w:color="auto" w:fill="FFFFFF"/>
        </w:rPr>
        <w:t>Проблема подросткового суицида в России — одна из самых старых: в конце девяностых страна была среди лидеров в мире, средний показатель самоубийств несовершеннолетних в России больше чем в три раза превышал средние цифры на планете</w:t>
      </w:r>
      <w:r w:rsidR="00D13435">
        <w:rPr>
          <w:color w:val="37404D"/>
          <w:sz w:val="26"/>
          <w:szCs w:val="26"/>
          <w:shd w:val="clear" w:color="auto" w:fill="FFFFFF"/>
        </w:rPr>
        <w:t xml:space="preserve">. </w:t>
      </w:r>
      <w:r w:rsidR="0050111B" w:rsidRPr="00941ACA">
        <w:rPr>
          <w:sz w:val="28"/>
          <w:szCs w:val="28"/>
          <w:shd w:val="clear" w:color="auto" w:fill="FFFFFF" w:themeFill="background1"/>
        </w:rPr>
        <w:t>Так, по данным отечественных исследований особенно возрастает число суицидальных попыток  в период  социально-экономических кризисов (от 33,6 случаев законченного</w:t>
      </w:r>
      <w:r w:rsidR="002723D2">
        <w:rPr>
          <w:sz w:val="28"/>
          <w:szCs w:val="28"/>
          <w:shd w:val="clear" w:color="auto" w:fill="FFFFFF" w:themeFill="background1"/>
        </w:rPr>
        <w:t xml:space="preserve"> суицида на 100000 жителей в 201</w:t>
      </w:r>
      <w:r w:rsidR="0050111B" w:rsidRPr="00941ACA">
        <w:rPr>
          <w:sz w:val="28"/>
          <w:szCs w:val="28"/>
          <w:shd w:val="clear" w:color="auto" w:fill="FFFFFF" w:themeFill="background1"/>
        </w:rPr>
        <w:t>7 году</w:t>
      </w:r>
      <w:r w:rsidR="00100AD4">
        <w:rPr>
          <w:sz w:val="28"/>
          <w:szCs w:val="28"/>
          <w:shd w:val="clear" w:color="auto" w:fill="FFFFFF" w:themeFill="background1"/>
        </w:rPr>
        <w:t xml:space="preserve">, до 42 случаев </w:t>
      </w:r>
      <w:r w:rsidR="002723D2">
        <w:rPr>
          <w:sz w:val="28"/>
          <w:szCs w:val="28"/>
          <w:shd w:val="clear" w:color="auto" w:fill="FFFFFF" w:themeFill="background1"/>
        </w:rPr>
        <w:t>в 201</w:t>
      </w:r>
      <w:r w:rsidR="00100AD4">
        <w:rPr>
          <w:sz w:val="28"/>
          <w:szCs w:val="28"/>
          <w:shd w:val="clear" w:color="auto" w:fill="FFFFFF" w:themeFill="background1"/>
        </w:rPr>
        <w:t>9 году)</w:t>
      </w:r>
      <w:r w:rsidR="0050111B" w:rsidRPr="00941ACA">
        <w:rPr>
          <w:sz w:val="28"/>
          <w:szCs w:val="28"/>
          <w:shd w:val="clear" w:color="auto" w:fill="FFFFFF" w:themeFill="background1"/>
        </w:rPr>
        <w:t>.</w:t>
      </w:r>
      <w:r w:rsidR="00D13435">
        <w:rPr>
          <w:sz w:val="28"/>
          <w:szCs w:val="28"/>
          <w:shd w:val="clear" w:color="auto" w:fill="FFFFFF" w:themeFill="background1"/>
        </w:rPr>
        <w:t xml:space="preserve"> 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 Очевидно, что предпосылками такого всплеска разрушающего поведения среди молодежи могут быть изменения в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общественной жизни в целом. В частности таких ее сфер как: политических, духовных, материальных, этнических и других. Эти изменения влекут повышенных требований к личности, и таким образом вызывают сбой привычной  для человека жизни, приводят к  росту внутренних переживаний, что сопровождается напряжением. Подростки, как мы знаем, в период становления личности, становятся более уязвимыми ко всем изменениям, которые происходят как во внутреннем мире самой личности, так и во внешнем, поэтому именно они и являются мишенью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аутоагрессии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>.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</w:p>
    <w:p w:rsidR="000E5B8D" w:rsidRDefault="00443D61" w:rsidP="0050111B">
      <w:pPr>
        <w:pStyle w:val="a3"/>
        <w:shd w:val="clear" w:color="auto" w:fill="FFFFFF" w:themeFill="background1"/>
        <w:spacing w:before="0" w:beforeAutospacing="0"/>
        <w:rPr>
          <w:sz w:val="28"/>
          <w:szCs w:val="28"/>
          <w:shd w:val="clear" w:color="auto" w:fill="F5F5F5"/>
        </w:rPr>
      </w:pPr>
      <w:r>
        <w:rPr>
          <w:sz w:val="28"/>
          <w:szCs w:val="28"/>
        </w:rPr>
        <w:t xml:space="preserve">      </w:t>
      </w:r>
      <w:proofErr w:type="spellStart"/>
      <w:r w:rsidR="000E5B8D" w:rsidRPr="0050111B">
        <w:rPr>
          <w:sz w:val="28"/>
          <w:szCs w:val="28"/>
        </w:rPr>
        <w:t>Аутоагрессия</w:t>
      </w:r>
      <w:proofErr w:type="spellEnd"/>
      <w:r w:rsidR="000E5B8D" w:rsidRPr="0050111B">
        <w:rPr>
          <w:sz w:val="28"/>
          <w:szCs w:val="28"/>
        </w:rPr>
        <w:t xml:space="preserve"> - это действия индивида, направленные на нанесение какого-либо ущерба своему соматическому или психическому здоровью. Это вариант агрессивного поведения, при котором субъект и объект агрессии совпадают.</w:t>
      </w:r>
    </w:p>
    <w:p w:rsidR="00024B5A" w:rsidRDefault="00100AD4" w:rsidP="00024B5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5F5F5"/>
        </w:rPr>
        <w:t xml:space="preserve">       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Различные формы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саморазрушающего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поведения у детей и подростков могут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проявлятся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в нарушении школьной дисциплины, грубом обращении с одноклассниками и учителями, сквернословии,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моббинге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Аутоагрессивное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поведение проявляется в двух формах: самоубийстве (суицидальном поведении) и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самоврежденин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парасуицидальном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поведении). Их различия заключены в конечной цели (смерти или членовредительстве) и вероятности ее достижения. Чтобы понять, что такое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аутоагрессивное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поведение, разберем  несколько определений данного термина. Итак,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аутоагрессивное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поведение-действия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="0050111B" w:rsidRPr="00941ACA">
        <w:rPr>
          <w:sz w:val="28"/>
          <w:szCs w:val="28"/>
          <w:shd w:val="clear" w:color="auto" w:fill="FFFFFF" w:themeFill="background1"/>
        </w:rPr>
        <w:t>направленные</w:t>
      </w:r>
      <w:proofErr w:type="gramEnd"/>
      <w:r w:rsidR="0050111B" w:rsidRPr="00941ACA">
        <w:rPr>
          <w:sz w:val="28"/>
          <w:szCs w:val="28"/>
          <w:shd w:val="clear" w:color="auto" w:fill="FFFFFF" w:themeFill="background1"/>
        </w:rPr>
        <w:t xml:space="preserve"> на нанесение какого-либо ущерба своему соматическому или психическому здоровью. Разновидность агрессивного поведения, при котором совпадает объект и субъект агрессии. 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Аутоагрессия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и агрессия имеют одни и те же патогенетические механизмы и соотносятся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по типу «клапанного взаимодействия». При этом агрессивное поведение может направляться либо на окружающих, либо на </w:t>
      </w:r>
      <w:r w:rsidR="000E5B8D">
        <w:rPr>
          <w:sz w:val="28"/>
          <w:szCs w:val="28"/>
          <w:shd w:val="clear" w:color="auto" w:fill="FFFFFF" w:themeFill="background1"/>
        </w:rPr>
        <w:t>себя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.  В отличие от предыдущего автора, Софья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Кимовна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Нартова-Бочавер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под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аутоагрессивным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поведением понимает вторичную психологическую защиту, в ходе чего человек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перенаправляет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негативный афф</w:t>
      </w:r>
      <w:r w:rsidR="000E5B8D">
        <w:rPr>
          <w:sz w:val="28"/>
          <w:szCs w:val="28"/>
          <w:shd w:val="clear" w:color="auto" w:fill="FFFFFF" w:themeFill="background1"/>
        </w:rPr>
        <w:t>ект внешнего объекта на себя</w:t>
      </w:r>
      <w:r w:rsidR="0050111B" w:rsidRPr="00941ACA">
        <w:rPr>
          <w:sz w:val="28"/>
          <w:szCs w:val="28"/>
          <w:shd w:val="clear" w:color="auto" w:fill="FFFFFF" w:themeFill="background1"/>
        </w:rPr>
        <w:t xml:space="preserve">.  С.С. Степанов под </w:t>
      </w:r>
      <w:proofErr w:type="spellStart"/>
      <w:r w:rsidR="0050111B" w:rsidRPr="00941ACA">
        <w:rPr>
          <w:sz w:val="28"/>
          <w:szCs w:val="28"/>
          <w:shd w:val="clear" w:color="auto" w:fill="FFFFFF" w:themeFill="background1"/>
        </w:rPr>
        <w:t>аутоагрессией</w:t>
      </w:r>
      <w:proofErr w:type="spellEnd"/>
      <w:r w:rsidR="0050111B" w:rsidRPr="00941ACA">
        <w:rPr>
          <w:sz w:val="28"/>
          <w:szCs w:val="28"/>
          <w:shd w:val="clear" w:color="auto" w:fill="FFFFFF" w:themeFill="background1"/>
        </w:rPr>
        <w:t xml:space="preserve"> понимает разновидность агрессивного поведения, при котором враждебные действия по каким-либо причинам (преимущественно социального характера) не могут быть обращены на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941ACA">
        <w:rPr>
          <w:sz w:val="28"/>
          <w:szCs w:val="28"/>
          <w:shd w:val="clear" w:color="auto" w:fill="F5F5F5"/>
        </w:rPr>
        <w:t xml:space="preserve"> </w:t>
      </w:r>
      <w:r w:rsidR="00941ACA" w:rsidRPr="00A85936">
        <w:rPr>
          <w:sz w:val="28"/>
          <w:szCs w:val="28"/>
          <w:shd w:val="clear" w:color="auto" w:fill="FFFFFF" w:themeFill="background1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раздражающий объект и направляются человеком на самого себя. Такие действия проявляются в склонности к самоунижению, самобичеванию, </w:t>
      </w:r>
      <w:r w:rsidR="0050111B" w:rsidRPr="00A85936">
        <w:rPr>
          <w:sz w:val="28"/>
          <w:szCs w:val="28"/>
          <w:shd w:val="clear" w:color="auto" w:fill="FFFFFF" w:themeFill="background1"/>
        </w:rPr>
        <w:lastRenderedPageBreak/>
        <w:t xml:space="preserve">иногда – в нанесении себе физических повреждений и в особо тяжелых случаях – в попытках суицида. Данное поведение характерно для лиц, страдающих невротическими и </w:t>
      </w:r>
      <w:r w:rsidR="000E5B8D">
        <w:rPr>
          <w:sz w:val="28"/>
          <w:szCs w:val="28"/>
          <w:shd w:val="clear" w:color="auto" w:fill="FFFFFF" w:themeFill="background1"/>
        </w:rPr>
        <w:t>депрессивными расстройствами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. </w:t>
      </w:r>
    </w:p>
    <w:p w:rsidR="000E5B8D" w:rsidRDefault="0050111B" w:rsidP="00024B5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Типы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аутоагрессивного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 поведения: </w:t>
      </w:r>
    </w:p>
    <w:p w:rsidR="000E5B8D" w:rsidRDefault="0050111B" w:rsidP="00024B5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1)     суицидальное поведение: осознанные действия, направленные на добровольное лишение себя жизни;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2)     суицидальные эквиваленты и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аутодеструктивное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 поведение: неосознанные действия (иногда преднамеренные поступки), целью которых не является добровольное лишение себя жизни, но ведущие к физическому (психическому) саморазрушению или к самоуничтожению;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3)    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несуицидальное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аутоагрессивное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 поведение: различные формы умышленных самоповреждений (самоотравлений), целью которых не является добровольная смерть (или з</w:t>
      </w:r>
      <w:r w:rsidR="000E5B8D">
        <w:rPr>
          <w:sz w:val="28"/>
          <w:szCs w:val="28"/>
          <w:shd w:val="clear" w:color="auto" w:fill="FFFFFF" w:themeFill="background1"/>
        </w:rPr>
        <w:t>аведомо неопасные для жизни)</w:t>
      </w:r>
      <w:r w:rsidRPr="00A85936">
        <w:rPr>
          <w:sz w:val="28"/>
          <w:szCs w:val="28"/>
          <w:shd w:val="clear" w:color="auto" w:fill="FFFFFF" w:themeFill="background1"/>
        </w:rPr>
        <w:t xml:space="preserve">. </w:t>
      </w:r>
      <w:r w:rsidR="000E5B8D">
        <w:rPr>
          <w:sz w:val="28"/>
          <w:szCs w:val="28"/>
          <w:shd w:val="clear" w:color="auto" w:fill="FFFFFF" w:themeFill="background1"/>
        </w:rPr>
        <w:t xml:space="preserve">         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Саморазрушительные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действия можно классифицировать следующим образом: </w:t>
      </w:r>
      <w:r>
        <w:rPr>
          <w:sz w:val="28"/>
          <w:szCs w:val="28"/>
          <w:shd w:val="clear" w:color="auto" w:fill="FFFFFF" w:themeFill="background1"/>
        </w:rPr>
        <w:t xml:space="preserve">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>1.  По влиянию на область человеческого бытия (физические, психические, социальные, духовные);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 2.  По структурным характеристикам (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идиаторные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Pr="00A85936">
        <w:rPr>
          <w:sz w:val="28"/>
          <w:szCs w:val="28"/>
          <w:shd w:val="clear" w:color="auto" w:fill="FFFFFF" w:themeFill="background1"/>
        </w:rPr>
        <w:t>аффективные</w:t>
      </w:r>
      <w:proofErr w:type="gramEnd"/>
      <w:r w:rsidRPr="00A85936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внешнеповеденческие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);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3.  По способу реализации (непосредственные, расширенные, опосредованные,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трансагрессивные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);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4.  По степени произвольности (осознанные, неосознанные);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5.  По темпу формирования (острые,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подострые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, хронические);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>6.  По временным показателям (</w:t>
      </w:r>
      <w:proofErr w:type="gramStart"/>
      <w:r w:rsidRPr="00A85936">
        <w:rPr>
          <w:sz w:val="28"/>
          <w:szCs w:val="28"/>
          <w:shd w:val="clear" w:color="auto" w:fill="FFFFFF" w:themeFill="background1"/>
        </w:rPr>
        <w:t>транзиторные</w:t>
      </w:r>
      <w:proofErr w:type="gramEnd"/>
      <w:r w:rsidRPr="00A85936">
        <w:rPr>
          <w:sz w:val="28"/>
          <w:szCs w:val="28"/>
          <w:shd w:val="clear" w:color="auto" w:fill="FFFFFF" w:themeFill="background1"/>
        </w:rPr>
        <w:t xml:space="preserve">, рецидивирующие,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персистирующие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>);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 7.  По типу развития (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станционнарные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>, прогрессирующие, регрессирующие, трансформирующие);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 8.  По связи с заболеванием или его обострением (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морбидные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A85936">
        <w:rPr>
          <w:sz w:val="28"/>
          <w:szCs w:val="28"/>
          <w:shd w:val="clear" w:color="auto" w:fill="FFFFFF" w:themeFill="background1"/>
        </w:rPr>
        <w:t>внеморбидные</w:t>
      </w:r>
      <w:proofErr w:type="spellEnd"/>
      <w:r w:rsidRPr="00A85936">
        <w:rPr>
          <w:sz w:val="28"/>
          <w:szCs w:val="28"/>
          <w:shd w:val="clear" w:color="auto" w:fill="FFFFFF" w:themeFill="background1"/>
        </w:rPr>
        <w:t xml:space="preserve">);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>9.  По влиянию на течение болезни (условно-негативные, условно-позитивные, условно-нейтральные).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 В течение всей жизни человек испытывает множество критических ситуаций, которые в дальнейшем меняют его поведение, поступки, действия и влияют на развитие личности. В подростковом возрасте особенно остро переживаются такие ситуации. Школьники пытаются спрятать свои проблемы от взрослых, маскируя их, и пытаются самостоятельно справиться со сложившимися обстоятельствами. Такие эмоциональные переживания приводят к  нарушению адаптации личности в социальной, духовной, политической и других сферах жизнедеятельности. Можно отметить, что у подростков возникают защитные образования, которые проявляются в  поведенческих отклонениях школьника, в особенности такого явления как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аутоагрессия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Аутоагрессия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не сопровождает нас с самого рождения. В начале своей жизни ребенок не ищет в себе какие-либо недостатки и не ищет оправданий за свои оплошности. Умение анализировать и корректировать свое поведение и самого себя, оценивать плохие и хорошие действия и поступки приобретается детьми к определенному жизненному периоду. Ребенок сканирует поведение своих родителей, в ходе этого наблюдает </w:t>
      </w:r>
      <w:r w:rsidR="0050111B" w:rsidRPr="00A85936">
        <w:rPr>
          <w:sz w:val="28"/>
          <w:szCs w:val="28"/>
          <w:shd w:val="clear" w:color="auto" w:fill="FFFFFF" w:themeFill="background1"/>
        </w:rPr>
        <w:lastRenderedPageBreak/>
        <w:t xml:space="preserve">за тем, как ведут себя окружающие </w:t>
      </w:r>
      <w:proofErr w:type="gramStart"/>
      <w:r w:rsidR="0050111B" w:rsidRPr="00A85936">
        <w:rPr>
          <w:sz w:val="28"/>
          <w:szCs w:val="28"/>
          <w:shd w:val="clear" w:color="auto" w:fill="FFFFFF" w:themeFill="background1"/>
        </w:rPr>
        <w:t>взрослые</w:t>
      </w:r>
      <w:proofErr w:type="gramEnd"/>
      <w:r w:rsidR="0050111B" w:rsidRPr="00A85936">
        <w:rPr>
          <w:sz w:val="28"/>
          <w:szCs w:val="28"/>
          <w:shd w:val="clear" w:color="auto" w:fill="FFFFFF" w:themeFill="background1"/>
        </w:rPr>
        <w:t xml:space="preserve"> и копирует их привычки и поступки, будь они не только хорошими, но и пакостными. За проделки и шалости родители, как правило, наказывают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своих детей, потому как это принятое в нашем обществе явление. Недоработки семейного и школьного воспитания в формировании личности дополняются и усугубляются другими социально-педагогическими факторами, способствующими в известной степени закреплению отрицательных качеств. Таковыми могут являться: отсутствие системы профилактических мероприятий и пропаганды здорового образа жизни в различных общественных и государственных институтах. Так же негативное следование бесцельному времяпровождению на улице, участие в неформальных группах и объединениях отрицательной направленности; влияние различных проявлений саморазрушения личности,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самонаправленной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жестокости; отрицательное воздействие отдельны</w:t>
      </w:r>
      <w:r>
        <w:rPr>
          <w:sz w:val="28"/>
          <w:szCs w:val="28"/>
          <w:shd w:val="clear" w:color="auto" w:fill="FFFFFF" w:themeFill="background1"/>
        </w:rPr>
        <w:t>х средств массовой информации</w:t>
      </w:r>
      <w:r w:rsidR="0050111B" w:rsidRPr="00A85936">
        <w:rPr>
          <w:sz w:val="28"/>
          <w:szCs w:val="28"/>
          <w:shd w:val="clear" w:color="auto" w:fill="FFFFFF" w:themeFill="background1"/>
        </w:rPr>
        <w:t>.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>В дальнейшем поведение такого рода переходит в самонаказание и является уже привычным  делом. Ребенок не может решить свои проблемы и корректировать проступки, он начинает вместо этого направлять агрессию и злость против себя, тем самым выражая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свою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аутоагрессию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>. Как говорил З.Фрейд, что люди причиняют себе вред на бессознательном уровне из-за врожденных агрессивных предпосылок, которые произошли в какой-либо конкретной ситуации. Он писал: «Когда кто-нибудь из моих домашних жалуется, что прикусил себе язык, прищемил палец и т.д., то вместо того, чтобы проявить ожидаемое участие, я спрашиваю: зачем ты это сделал?», что говорит о том, что кроме сознательного причинения вреда своему здоровью, существует и бессознательное, которое может быть замаскировано под несчастный случай.  Именно в школьном, подростковом возрасте у ребенка происходят сильные изменения в развитии его личности, личностном пространстве, восприятии окружающего мира. Данные изменения затрагивают не только физиологические феномены организма, но и духовые, социологические отношения, складывающиеся в обществе с окружающими его людьми: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одноклассниками, друзьями, сверстниками и взрослыми. Переходный, подростковый возраст является наиболее сложным периодом жизни человека. В этот период наступает пубертатный кризис. Данный кризис дает о себе знать не только ребенку, но его родителям. Этот отрезок жизненного пути человека сопровождается неустойчивым эмоциональным фоном, частыми срывами. Настроение очень резко меняется с </w:t>
      </w:r>
      <w:proofErr w:type="gramStart"/>
      <w:r w:rsidR="0050111B" w:rsidRPr="00A85936">
        <w:rPr>
          <w:sz w:val="28"/>
          <w:szCs w:val="28"/>
          <w:shd w:val="clear" w:color="auto" w:fill="FFFFFF" w:themeFill="background1"/>
        </w:rPr>
        <w:t>хорошего</w:t>
      </w:r>
      <w:proofErr w:type="gramEnd"/>
      <w:r w:rsidR="0050111B" w:rsidRPr="00A85936">
        <w:rPr>
          <w:sz w:val="28"/>
          <w:szCs w:val="28"/>
          <w:shd w:val="clear" w:color="auto" w:fill="FFFFFF" w:themeFill="background1"/>
        </w:rPr>
        <w:t xml:space="preserve"> на плохое и наоборот, часто активность и  оптимистичность сменяется на усталость и подавленность. Дети в переходном возрасте начинают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самопознаваться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>. Они пытаются разобраться и понять себя. Копаясь в дебрях собственного сознания, дети стремятся найти в себе что-то новое, раннее никому неизвестное. Зачастую, ребенок предвидит в себе множество негативных черт. Он не может преодолевать тягость своего характера, не справляется с обильной эмоциональностью, имеет склонность впадать в крайность и не видит выхода из этой крайности, имеет желание изменить недостатки своей внешности, которые раздражают его. В период подросткового возраста проявляются такие психологические особенности, как сильная чувствительность к восприятию своей внешности другими людьми и ее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оценке, стеснительность, заменяющаяся </w:t>
      </w:r>
      <w:r w:rsidR="0050111B" w:rsidRPr="00A85936">
        <w:rPr>
          <w:sz w:val="28"/>
          <w:szCs w:val="28"/>
          <w:shd w:val="clear" w:color="auto" w:fill="FFFFFF" w:themeFill="background1"/>
        </w:rPr>
        <w:lastRenderedPageBreak/>
        <w:t xml:space="preserve">на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раскрепощенность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, внимательность чередуется с невнимательностью, нежелание воспринимать действительность окружающего мира, появление эталонов и стремление к своему вымышленному идеальному образу.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Девиантое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  поведения и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аутоагрессия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могут развиваться из-за больших эмоциональных тревог, завышенных требований со стороны родителей,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гиперопеки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, сильных умственных и физических нагрузок, приводящих к утомлению. В ходе этого может развиваться невротизация. Данные признаки подросткового возраста служат предпосылками появления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аутоагрессивного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поведения у детей. Для того</w:t>
      </w:r>
      <w:proofErr w:type="gramStart"/>
      <w:r w:rsidR="0050111B" w:rsidRPr="00A85936">
        <w:rPr>
          <w:sz w:val="28"/>
          <w:szCs w:val="28"/>
          <w:shd w:val="clear" w:color="auto" w:fill="FFFFFF" w:themeFill="background1"/>
        </w:rPr>
        <w:t>,</w:t>
      </w:r>
      <w:proofErr w:type="gramEnd"/>
      <w:r w:rsidR="0050111B" w:rsidRPr="00A85936">
        <w:rPr>
          <w:sz w:val="28"/>
          <w:szCs w:val="28"/>
          <w:shd w:val="clear" w:color="auto" w:fill="FFFFFF" w:themeFill="background1"/>
        </w:rPr>
        <w:t xml:space="preserve"> чтобы подросток имел хороший уровень жизни и смог адаптироваться в окружающем его обществе, ему необходимо быть значимым среди сверстников, повышать свой авторитет, иметь большие перспективы в будущем. Дети могут начать на бессознательном уровне заниматься такими видами спорта, которые влекут за собой опасность их здоровью. За собственное здоровье в этот период жизни школьники зачастую не переживают. Нельзя ни сказать о том, что в  настоящее время подростки находятся под большим влиянием СМИ, интернета, компьютерных игр, социальны сетей, что оказывает неимоверный вклад в развитии личности ребенка. Почти каждый подросток зависим от виртуальных сетей. Из-за нынешнего воспитания большое количество современных подростков, не могут справиться самостоятельно со своими проблемами и найти решение выхода из кризисных ситуаций, это приводит к тому, что у ребенка автоматически на бессознательном уровне включается психологическая защита, в ходе чего он уходит от реального мира с помощью замещающих средств. Одним из самых популярных и наиболее простых способов отойти от реальности служит  употребление вредных, психотропных веществ. Например: напитки, содержащие алкоголь, наркотические вещества, курительные смеси и табак. Такой способ не влечет больших затрат, поэтому доступен подросткам. Лишь единицы таких школьников задумываются о последствиях, к которым это все может привести. Они начинают употреблять этот «ассортимент» либо под воздействием сверстников и друзей, либо из любопытства. </w:t>
      </w:r>
    </w:p>
    <w:p w:rsidR="000E5B8D" w:rsidRDefault="0094463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Подростковое отстранение от окружающего мира можно разделить на категории: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1) употребление психотропных и наркотических веществ;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 xml:space="preserve">2) занятие спортом, влекущим опасность для здоровья;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>3) суицидальное поведение (попытки, намерения и мысли). Т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Т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ретью категорию подростков принято считать самой тяжелой. Она является крайней стадией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аутоагрессивного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поведения. Зачастую в таком состоянии ребенок не хочет намеренно уходить из жизни, а использует демонстративное суицидальное поведение. У него в мыслях складывается план действий, с помощью которого подросток пытается показать окружающим, что он имеет серьезные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>проблемы, с которыми ему не хватает сил справиться самостоятельно. Подросток ждет помощи от родных и близких. Многим детям в данный период не достает родительской поддержки и любви, поэтому они прибегают к крайним мерам, чтобы привлечь к себе  хоть немного внимания. Но они не понимают, что их могут  не успеть спасти. С педагогической точки зрения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первичная профилактика предполагает деятельность педагога по созданию для ребенка </w:t>
      </w:r>
      <w:r w:rsidR="0050111B" w:rsidRPr="00A85936">
        <w:rPr>
          <w:sz w:val="28"/>
          <w:szCs w:val="28"/>
          <w:shd w:val="clear" w:color="auto" w:fill="FFFFFF" w:themeFill="background1"/>
        </w:rPr>
        <w:lastRenderedPageBreak/>
        <w:t xml:space="preserve">условий и возможностей удовлетворять свои потребности социально положительными способами, изучение личности ученика, исследование его ближайшего окружения: семьи, школьного коллектива,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микрогрупп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и неформальных объединений, а также возникающих в них межличностных отношений и процессов. 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Работа с трудными подростками требует от педагога-психолога соблюдения некоторых правил: </w:t>
      </w:r>
    </w:p>
    <w:p w:rsidR="000E5B8D" w:rsidRDefault="0050111B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85936">
        <w:rPr>
          <w:sz w:val="28"/>
          <w:szCs w:val="28"/>
          <w:shd w:val="clear" w:color="auto" w:fill="FFFFFF" w:themeFill="background1"/>
        </w:rPr>
        <w:t>-     игнориро</w:t>
      </w:r>
      <w:r w:rsidR="000E5B8D">
        <w:rPr>
          <w:sz w:val="28"/>
          <w:szCs w:val="28"/>
          <w:shd w:val="clear" w:color="auto" w:fill="FFFFFF" w:themeFill="background1"/>
        </w:rPr>
        <w:t xml:space="preserve">вание агрессивной тенденции; 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-</w:t>
      </w:r>
      <w:r w:rsidR="0050111B" w:rsidRPr="00A85936">
        <w:rPr>
          <w:sz w:val="28"/>
          <w:szCs w:val="28"/>
          <w:shd w:val="clear" w:color="auto" w:fill="FFFFFF" w:themeFill="background1"/>
        </w:rPr>
        <w:t>включение агрессивных действий в контекст  игры, придание им нового, позитивного смысла;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-  </w:t>
      </w:r>
      <w:r w:rsidR="0050111B" w:rsidRPr="00A85936">
        <w:rPr>
          <w:sz w:val="28"/>
          <w:szCs w:val="28"/>
          <w:shd w:val="clear" w:color="auto" w:fill="FFFFFF" w:themeFill="background1"/>
        </w:rPr>
        <w:t>установление запрета на агрессивные действия;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-  </w:t>
      </w:r>
      <w:r w:rsidR="0050111B" w:rsidRPr="00A85936">
        <w:rPr>
          <w:sz w:val="28"/>
          <w:szCs w:val="28"/>
          <w:shd w:val="clear" w:color="auto" w:fill="FFFFFF" w:themeFill="background1"/>
        </w:rPr>
        <w:t>разворачивание и "растягивание" агрессивных действий, в основе которых лежит страх;</w:t>
      </w:r>
    </w:p>
    <w:p w:rsid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- 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использование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психодрамы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. </w:t>
      </w:r>
      <w:r>
        <w:rPr>
          <w:sz w:val="28"/>
          <w:szCs w:val="28"/>
          <w:shd w:val="clear" w:color="auto" w:fill="FFFFFF" w:themeFill="background1"/>
        </w:rPr>
        <w:t xml:space="preserve">   </w:t>
      </w:r>
    </w:p>
    <w:p w:rsidR="0050111B" w:rsidRPr="000E5B8D" w:rsidRDefault="000E5B8D" w:rsidP="000E5B8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Итак, предпосылками появления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аутоагрессивного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поведения у школьников являются представленные выше факторы. Данное поведение может привести к таким отклонениям как: наркомания,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таксикомания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, алкоголизм, курение сигарет или курительных смесей, маньячество, агрессивность, садизм, суицидальные попытки и т.д. Таким образом, для того чтобы помочь детям справится </w:t>
      </w:r>
      <w:proofErr w:type="gramStart"/>
      <w:r w:rsidR="0050111B" w:rsidRPr="00A85936">
        <w:rPr>
          <w:sz w:val="28"/>
          <w:szCs w:val="28"/>
          <w:shd w:val="clear" w:color="auto" w:fill="FFFFFF" w:themeFill="background1"/>
        </w:rPr>
        <w:t>со</w:t>
      </w:r>
      <w:proofErr w:type="gramEnd"/>
      <w:r w:rsidR="0050111B" w:rsidRPr="00A85936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50111B" w:rsidRPr="00A85936">
        <w:rPr>
          <w:sz w:val="28"/>
          <w:szCs w:val="28"/>
          <w:shd w:val="clear" w:color="auto" w:fill="FFFFFF" w:themeFill="background1"/>
        </w:rPr>
        <w:t>своей</w:t>
      </w:r>
      <w:proofErr w:type="gramEnd"/>
      <w:r w:rsidR="0050111B" w:rsidRPr="00A85936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агрессей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и выйти из кризисной ситуации педагогам-психологам необходимо проводить профилактические работы в школе. Они должны проводить методики по выявлению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аутоагрессии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и на ранних стадиях обнаруживать  тревожность и агрессию в</w:t>
      </w:r>
      <w:r w:rsidR="0050111B" w:rsidRPr="0050111B">
        <w:rPr>
          <w:sz w:val="28"/>
          <w:szCs w:val="28"/>
          <w:shd w:val="clear" w:color="auto" w:fill="F5F5F5"/>
        </w:rPr>
        <w:t xml:space="preserve"> </w:t>
      </w:r>
      <w:r w:rsidR="0050111B" w:rsidRPr="00A85936">
        <w:rPr>
          <w:sz w:val="28"/>
          <w:szCs w:val="28"/>
          <w:shd w:val="clear" w:color="auto" w:fill="FFFFFF" w:themeFill="background1"/>
        </w:rPr>
        <w:t xml:space="preserve">поведении подростков. А также информировать педагогический персонал школы и родителей о том, что в настоящее время над детьми висит данная проблема. С подростками, у которых обнаружена проблема агрессии и </w:t>
      </w:r>
      <w:proofErr w:type="spellStart"/>
      <w:r w:rsidR="0050111B" w:rsidRPr="00A85936">
        <w:rPr>
          <w:sz w:val="28"/>
          <w:szCs w:val="28"/>
          <w:shd w:val="clear" w:color="auto" w:fill="FFFFFF" w:themeFill="background1"/>
        </w:rPr>
        <w:t>аутоагресии</w:t>
      </w:r>
      <w:proofErr w:type="spellEnd"/>
      <w:r w:rsidR="0050111B" w:rsidRPr="00A85936">
        <w:rPr>
          <w:sz w:val="28"/>
          <w:szCs w:val="28"/>
          <w:shd w:val="clear" w:color="auto" w:fill="FFFFFF" w:themeFill="background1"/>
        </w:rPr>
        <w:t xml:space="preserve"> желательно </w:t>
      </w:r>
      <w:proofErr w:type="gramStart"/>
      <w:r w:rsidR="0050111B" w:rsidRPr="00A85936">
        <w:rPr>
          <w:sz w:val="28"/>
          <w:szCs w:val="28"/>
          <w:shd w:val="clear" w:color="auto" w:fill="FFFFFF" w:themeFill="background1"/>
        </w:rPr>
        <w:t>проводить</w:t>
      </w:r>
      <w:proofErr w:type="gramEnd"/>
      <w:r w:rsidR="0050111B" w:rsidRPr="00A85936">
        <w:rPr>
          <w:sz w:val="28"/>
          <w:szCs w:val="28"/>
          <w:shd w:val="clear" w:color="auto" w:fill="FFFFFF" w:themeFill="background1"/>
        </w:rPr>
        <w:t xml:space="preserve"> развивающие занятия с коррекционным уклоном незамедлительно, чтобы не доводить до крайней стадии агрессивности.  </w:t>
      </w:r>
      <w:r w:rsidR="0050111B" w:rsidRPr="00A85936">
        <w:rPr>
          <w:sz w:val="28"/>
          <w:szCs w:val="28"/>
          <w:shd w:val="clear" w:color="auto" w:fill="FFFFFF" w:themeFill="background1"/>
        </w:rPr>
        <w:br/>
      </w:r>
      <w:r w:rsidR="0050111B" w:rsidRPr="0050111B">
        <w:rPr>
          <w:sz w:val="28"/>
          <w:szCs w:val="28"/>
        </w:rPr>
        <w:br/>
        <w:t xml:space="preserve">Изучением проблемы агрессии и </w:t>
      </w:r>
      <w:proofErr w:type="spellStart"/>
      <w:r w:rsidR="0050111B" w:rsidRPr="0050111B">
        <w:rPr>
          <w:sz w:val="28"/>
          <w:szCs w:val="28"/>
        </w:rPr>
        <w:t>аутоагрессии</w:t>
      </w:r>
      <w:proofErr w:type="spellEnd"/>
      <w:r w:rsidR="0050111B" w:rsidRPr="0050111B">
        <w:rPr>
          <w:sz w:val="28"/>
          <w:szCs w:val="28"/>
        </w:rPr>
        <w:t xml:space="preserve"> в разное время в нашей стране и за рубежом занимались: </w:t>
      </w:r>
      <w:proofErr w:type="spellStart"/>
      <w:r w:rsidR="0050111B" w:rsidRPr="0050111B">
        <w:rPr>
          <w:sz w:val="28"/>
          <w:szCs w:val="28"/>
        </w:rPr>
        <w:t>Н.В.Аликина</w:t>
      </w:r>
      <w:proofErr w:type="spellEnd"/>
      <w:r w:rsidR="0050111B" w:rsidRPr="0050111B">
        <w:rPr>
          <w:sz w:val="28"/>
          <w:szCs w:val="28"/>
        </w:rPr>
        <w:t xml:space="preserve">, </w:t>
      </w:r>
      <w:proofErr w:type="spellStart"/>
      <w:r w:rsidR="0050111B" w:rsidRPr="0050111B">
        <w:rPr>
          <w:sz w:val="28"/>
          <w:szCs w:val="28"/>
        </w:rPr>
        <w:t>Ю.В.Егошкин</w:t>
      </w:r>
      <w:proofErr w:type="spellEnd"/>
      <w:r w:rsidR="0050111B" w:rsidRPr="0050111B">
        <w:rPr>
          <w:sz w:val="28"/>
          <w:szCs w:val="28"/>
        </w:rPr>
        <w:t xml:space="preserve">, </w:t>
      </w:r>
      <w:proofErr w:type="spellStart"/>
      <w:r w:rsidR="0050111B" w:rsidRPr="0050111B">
        <w:rPr>
          <w:sz w:val="28"/>
          <w:szCs w:val="28"/>
        </w:rPr>
        <w:t>С.Н.Ениколопов</w:t>
      </w:r>
      <w:proofErr w:type="spellEnd"/>
      <w:r w:rsidR="0050111B" w:rsidRPr="0050111B">
        <w:rPr>
          <w:sz w:val="28"/>
          <w:szCs w:val="28"/>
        </w:rPr>
        <w:t xml:space="preserve">, П.А.Ковалёв, Н.Д.Левитов, Н.А.Ратинов, К.А.Тарасов, А.Бандура, </w:t>
      </w:r>
      <w:proofErr w:type="spellStart"/>
      <w:r w:rsidR="0050111B" w:rsidRPr="0050111B">
        <w:rPr>
          <w:sz w:val="28"/>
          <w:szCs w:val="28"/>
        </w:rPr>
        <w:t>Р.Бэрон</w:t>
      </w:r>
      <w:proofErr w:type="spellEnd"/>
      <w:r w:rsidR="0050111B" w:rsidRPr="0050111B">
        <w:rPr>
          <w:sz w:val="28"/>
          <w:szCs w:val="28"/>
        </w:rPr>
        <w:t>, К.Лоренц, Д.Ричардсон, З.Фрейд.</w:t>
      </w:r>
    </w:p>
    <w:p w:rsidR="0050111B" w:rsidRPr="0050111B" w:rsidRDefault="0050111B" w:rsidP="0050111B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</w:p>
    <w:p w:rsidR="00A864FF" w:rsidRPr="0050111B" w:rsidRDefault="00286862" w:rsidP="00286862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sectPr w:rsidR="00A864FF" w:rsidRPr="0050111B" w:rsidSect="00024B5A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D93"/>
    <w:rsid w:val="00024B5A"/>
    <w:rsid w:val="000E5B8D"/>
    <w:rsid w:val="00100AD4"/>
    <w:rsid w:val="00221663"/>
    <w:rsid w:val="002723D2"/>
    <w:rsid w:val="00286862"/>
    <w:rsid w:val="00443D61"/>
    <w:rsid w:val="00460B9C"/>
    <w:rsid w:val="004B6A1F"/>
    <w:rsid w:val="0050111B"/>
    <w:rsid w:val="005F1435"/>
    <w:rsid w:val="008B6BFC"/>
    <w:rsid w:val="00941ACA"/>
    <w:rsid w:val="0094463B"/>
    <w:rsid w:val="00A85936"/>
    <w:rsid w:val="00A864FF"/>
    <w:rsid w:val="00B46B3B"/>
    <w:rsid w:val="00BD3D93"/>
    <w:rsid w:val="00C70B0D"/>
    <w:rsid w:val="00D13435"/>
    <w:rsid w:val="00D316CA"/>
    <w:rsid w:val="00D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E6AAA-5FDA-4A95-942A-536B83FD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2022-02-01T16:54:00Z</dcterms:created>
  <dcterms:modified xsi:type="dcterms:W3CDTF">2022-02-02T07:39:00Z</dcterms:modified>
</cp:coreProperties>
</file>